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2A0BC6" w14:textId="66D3C4BE" w:rsidR="000B7A06" w:rsidRDefault="00C05904" w:rsidP="003E18D3">
      <w:pPr>
        <w:pStyle w:val="Titre1"/>
        <w:jc w:val="left"/>
      </w:pPr>
      <w:r w:rsidRPr="00C05904">
        <w:t xml:space="preserve"> </w:t>
      </w:r>
      <w:r w:rsidR="00D3253C">
        <w:t xml:space="preserve">                          </w:t>
      </w:r>
      <w:r w:rsidRPr="00C05904">
        <w:t>GEFILTE SWING</w:t>
      </w:r>
      <w:r w:rsidR="00D3253C">
        <w:t xml:space="preserve"> WEB</w:t>
      </w:r>
    </w:p>
    <w:p w14:paraId="25BCE3B9" w14:textId="73156EA6" w:rsidR="00D310A5" w:rsidRDefault="000B7A06" w:rsidP="0025166C">
      <w:pPr>
        <w:pStyle w:val="NormalWeb"/>
        <w:jc w:val="both"/>
        <w:rPr>
          <w:sz w:val="28"/>
          <w:szCs w:val="28"/>
        </w:rPr>
      </w:pPr>
      <w:r w:rsidRPr="000B7A06">
        <w:rPr>
          <w:sz w:val="28"/>
          <w:szCs w:val="28"/>
        </w:rPr>
        <w:t>Prenez un</w:t>
      </w:r>
      <w:r w:rsidR="00D310A5">
        <w:rPr>
          <w:sz w:val="28"/>
          <w:szCs w:val="28"/>
        </w:rPr>
        <w:t xml:space="preserve">e carpe, constituez une </w:t>
      </w:r>
      <w:r w:rsidR="0025166C">
        <w:rPr>
          <w:sz w:val="28"/>
          <w:szCs w:val="28"/>
        </w:rPr>
        <w:t>farce</w:t>
      </w:r>
      <w:r>
        <w:rPr>
          <w:sz w:val="28"/>
          <w:szCs w:val="28"/>
        </w:rPr>
        <w:t>,</w:t>
      </w:r>
      <w:r w:rsidR="001D6F1A">
        <w:rPr>
          <w:sz w:val="28"/>
          <w:szCs w:val="28"/>
        </w:rPr>
        <w:t xml:space="preserve"> hachez</w:t>
      </w:r>
      <w:r w:rsidR="00D310A5">
        <w:rPr>
          <w:sz w:val="28"/>
          <w:szCs w:val="28"/>
        </w:rPr>
        <w:t xml:space="preserve"> menu, prépar</w:t>
      </w:r>
      <w:r>
        <w:rPr>
          <w:sz w:val="28"/>
          <w:szCs w:val="28"/>
        </w:rPr>
        <w:t>ez</w:t>
      </w:r>
      <w:r w:rsidR="00D310A5">
        <w:rPr>
          <w:sz w:val="28"/>
          <w:szCs w:val="28"/>
        </w:rPr>
        <w:t xml:space="preserve"> les boulettes avec amour : chapelure, oignons, carottes</w:t>
      </w:r>
      <w:r w:rsidR="00E56CCE">
        <w:rPr>
          <w:sz w:val="28"/>
          <w:szCs w:val="28"/>
        </w:rPr>
        <w:t>, et sauce raifort</w:t>
      </w:r>
      <w:r w:rsidRPr="000B7A06">
        <w:rPr>
          <w:sz w:val="28"/>
          <w:szCs w:val="28"/>
        </w:rPr>
        <w:t xml:space="preserve">…! Vous obtenez ce délicieux plat emblématique de la cuisine juive ashkénaze : le </w:t>
      </w:r>
      <w:proofErr w:type="spellStart"/>
      <w:r w:rsidRPr="000B7A06">
        <w:rPr>
          <w:sz w:val="28"/>
          <w:szCs w:val="28"/>
        </w:rPr>
        <w:t>gefilte</w:t>
      </w:r>
      <w:proofErr w:type="spellEnd"/>
      <w:r w:rsidRPr="000B7A06">
        <w:rPr>
          <w:sz w:val="28"/>
          <w:szCs w:val="28"/>
        </w:rPr>
        <w:t xml:space="preserve"> </w:t>
      </w:r>
      <w:proofErr w:type="spellStart"/>
      <w:r w:rsidRPr="000B7A06">
        <w:rPr>
          <w:sz w:val="28"/>
          <w:szCs w:val="28"/>
        </w:rPr>
        <w:t>fish</w:t>
      </w:r>
      <w:proofErr w:type="spellEnd"/>
      <w:r w:rsidRPr="000B7A06">
        <w:rPr>
          <w:sz w:val="28"/>
          <w:szCs w:val="28"/>
        </w:rPr>
        <w:t xml:space="preserve">. </w:t>
      </w:r>
      <w:r w:rsidR="00D310A5">
        <w:rPr>
          <w:sz w:val="28"/>
          <w:szCs w:val="28"/>
        </w:rPr>
        <w:t xml:space="preserve">        </w:t>
      </w:r>
    </w:p>
    <w:p w14:paraId="24128A77" w14:textId="5A78F717" w:rsidR="000B7A06" w:rsidRPr="000B7A06" w:rsidRDefault="00D310A5" w:rsidP="0025166C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B7A06">
        <w:rPr>
          <w:sz w:val="28"/>
          <w:szCs w:val="28"/>
        </w:rPr>
        <w:t>L</w:t>
      </w:r>
      <w:r w:rsidR="000B7A06" w:rsidRPr="000B7A06">
        <w:rPr>
          <w:sz w:val="28"/>
          <w:szCs w:val="28"/>
        </w:rPr>
        <w:t xml:space="preserve">e </w:t>
      </w:r>
      <w:proofErr w:type="spellStart"/>
      <w:r w:rsidR="000B7A06" w:rsidRPr="00D3253C">
        <w:rPr>
          <w:b/>
          <w:sz w:val="28"/>
          <w:szCs w:val="28"/>
        </w:rPr>
        <w:t>Gefilte</w:t>
      </w:r>
      <w:proofErr w:type="spellEnd"/>
      <w:r w:rsidR="000B7A06" w:rsidRPr="00D3253C">
        <w:rPr>
          <w:b/>
          <w:sz w:val="28"/>
          <w:szCs w:val="28"/>
        </w:rPr>
        <w:t xml:space="preserve"> Swing</w:t>
      </w:r>
      <w:r w:rsidR="000B7A06" w:rsidRPr="000B7A06">
        <w:rPr>
          <w:sz w:val="28"/>
          <w:szCs w:val="28"/>
        </w:rPr>
        <w:t>, </w:t>
      </w:r>
      <w:r w:rsidR="00E21767">
        <w:rPr>
          <w:sz w:val="28"/>
          <w:szCs w:val="28"/>
        </w:rPr>
        <w:t xml:space="preserve">lui, </w:t>
      </w:r>
      <w:r w:rsidR="000B7A06">
        <w:rPr>
          <w:sz w:val="28"/>
          <w:szCs w:val="28"/>
        </w:rPr>
        <w:t xml:space="preserve">est </w:t>
      </w:r>
      <w:r w:rsidR="00862A44">
        <w:rPr>
          <w:sz w:val="28"/>
          <w:szCs w:val="28"/>
        </w:rPr>
        <w:t>un frétillant orchestre avec</w:t>
      </w:r>
      <w:r w:rsidR="000B7A06" w:rsidRPr="000B7A06">
        <w:rPr>
          <w:sz w:val="28"/>
          <w:szCs w:val="28"/>
        </w:rPr>
        <w:t xml:space="preserve"> sa chanteuse enjôleuse</w:t>
      </w:r>
      <w:r w:rsidR="000B7A06">
        <w:rPr>
          <w:sz w:val="28"/>
          <w:szCs w:val="28"/>
        </w:rPr>
        <w:t xml:space="preserve">, qui a </w:t>
      </w:r>
      <w:r w:rsidR="000B7A06" w:rsidRPr="000B7A06">
        <w:rPr>
          <w:sz w:val="28"/>
          <w:szCs w:val="28"/>
        </w:rPr>
        <w:t>transformé la mythique préparation culinaire en</w:t>
      </w:r>
      <w:r w:rsidR="00E21767">
        <w:rPr>
          <w:sz w:val="28"/>
          <w:szCs w:val="28"/>
        </w:rPr>
        <w:t xml:space="preserve"> recette magique qui fait la joie autour de lui</w:t>
      </w:r>
      <w:r w:rsidR="000B7A06" w:rsidRPr="000B7A06">
        <w:rPr>
          <w:sz w:val="28"/>
          <w:szCs w:val="28"/>
        </w:rPr>
        <w:t xml:space="preserve">. S’appropriant les mélodies des musiciens </w:t>
      </w:r>
      <w:proofErr w:type="spellStart"/>
      <w:r w:rsidR="000B7A06" w:rsidRPr="000B7A06">
        <w:rPr>
          <w:sz w:val="28"/>
          <w:szCs w:val="28"/>
        </w:rPr>
        <w:t>klezmer</w:t>
      </w:r>
      <w:proofErr w:type="spellEnd"/>
      <w:r w:rsidR="000B7A06" w:rsidRPr="000B7A06">
        <w:rPr>
          <w:sz w:val="28"/>
          <w:szCs w:val="28"/>
        </w:rPr>
        <w:t xml:space="preserve"> et swing, ses ambiances et ses phrasés, Ils ont entrepris de « truffer » les mélodies juives d’Europe de l’Est avec les musiques populaires américaines des années vingt et trente : jazz, charleston et swing</w:t>
      </w:r>
      <w:r w:rsidR="00862A44">
        <w:rPr>
          <w:sz w:val="28"/>
          <w:szCs w:val="28"/>
        </w:rPr>
        <w:t>, comme à New York à cette époque</w:t>
      </w:r>
      <w:r w:rsidR="000B7A06" w:rsidRPr="000B7A06">
        <w:rPr>
          <w:sz w:val="28"/>
          <w:szCs w:val="28"/>
        </w:rPr>
        <w:t>.</w:t>
      </w:r>
      <w:r w:rsidR="000B7A06">
        <w:rPr>
          <w:sz w:val="28"/>
          <w:szCs w:val="28"/>
        </w:rPr>
        <w:t xml:space="preserve"> </w:t>
      </w:r>
      <w:r w:rsidR="000B7A06" w:rsidRPr="000B7A06">
        <w:rPr>
          <w:sz w:val="28"/>
          <w:szCs w:val="28"/>
        </w:rPr>
        <w:t>A partir de ce mariage d’ingré</w:t>
      </w:r>
      <w:r w:rsidR="00D3253C">
        <w:rPr>
          <w:sz w:val="28"/>
          <w:szCs w:val="28"/>
        </w:rPr>
        <w:t xml:space="preserve">dients, le </w:t>
      </w:r>
      <w:proofErr w:type="spellStart"/>
      <w:r w:rsidR="00D3253C">
        <w:rPr>
          <w:sz w:val="28"/>
          <w:szCs w:val="28"/>
        </w:rPr>
        <w:t>Gefilte</w:t>
      </w:r>
      <w:proofErr w:type="spellEnd"/>
      <w:r w:rsidR="00D3253C">
        <w:rPr>
          <w:sz w:val="28"/>
          <w:szCs w:val="28"/>
        </w:rPr>
        <w:t xml:space="preserve"> Swing sort de son</w:t>
      </w:r>
      <w:r w:rsidR="000B7A06" w:rsidRPr="000B7A06">
        <w:rPr>
          <w:sz w:val="28"/>
          <w:szCs w:val="28"/>
        </w:rPr>
        <w:t xml:space="preserve"> chapeau des mélodies irrésistibles à la saveur unique.</w:t>
      </w:r>
    </w:p>
    <w:p w14:paraId="7656C17B" w14:textId="2A51B4D2" w:rsidR="000B7A06" w:rsidRDefault="00FA345A" w:rsidP="00C05904">
      <w:r>
        <w:rPr>
          <w:rFonts w:eastAsia="Times New Roman"/>
          <w:noProof/>
          <w:color w:val="0000FF"/>
        </w:rPr>
        <w:drawing>
          <wp:inline distT="0" distB="0" distL="0" distR="0" wp14:anchorId="1ECD13F3" wp14:editId="302C130A">
            <wp:extent cx="5756910" cy="3067330"/>
            <wp:effectExtent l="0" t="0" r="8890" b="6350"/>
            <wp:docPr id="1" name="Image 1" descr="http://www.culture-juive.fr/wp-content/uploads/2015/02/accueil_gs-610x325.jpg">
              <a:hlinkClick xmlns:a="http://schemas.openxmlformats.org/drawingml/2006/main" r:id="rId5" tooltip="&quot;Gefilte Swin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ulture-juive.fr/wp-content/uploads/2015/02/accueil_gs-610x325.jpg">
                      <a:hlinkClick r:id="rId5" tooltip="&quot;Gefilte Swin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06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087CDC" w14:textId="77777777" w:rsidR="00021935" w:rsidRDefault="00021935" w:rsidP="00C05904">
      <w:pPr>
        <w:rPr>
          <w:sz w:val="28"/>
          <w:szCs w:val="28"/>
        </w:rPr>
      </w:pPr>
    </w:p>
    <w:p w14:paraId="202826E7" w14:textId="67C130B2" w:rsidR="00322FD4" w:rsidRPr="00B523BB" w:rsidRDefault="00021935" w:rsidP="00C05904">
      <w:pPr>
        <w:rPr>
          <w:sz w:val="28"/>
          <w:szCs w:val="28"/>
        </w:rPr>
      </w:pPr>
      <w:r>
        <w:rPr>
          <w:sz w:val="28"/>
          <w:szCs w:val="28"/>
        </w:rPr>
        <w:t xml:space="preserve">Encore </w:t>
      </w:r>
      <w:proofErr w:type="gramStart"/>
      <w:r>
        <w:rPr>
          <w:sz w:val="28"/>
          <w:szCs w:val="28"/>
        </w:rPr>
        <w:t>maintenant ,</w:t>
      </w:r>
      <w:proofErr w:type="gramEnd"/>
      <w:r>
        <w:rPr>
          <w:sz w:val="28"/>
          <w:szCs w:val="28"/>
        </w:rPr>
        <w:t xml:space="preserve"> au </w:t>
      </w:r>
      <w:proofErr w:type="spellStart"/>
      <w:r>
        <w:rPr>
          <w:sz w:val="28"/>
          <w:szCs w:val="28"/>
        </w:rPr>
        <w:t>dela</w:t>
      </w:r>
      <w:proofErr w:type="spellEnd"/>
      <w:r>
        <w:rPr>
          <w:sz w:val="28"/>
          <w:szCs w:val="28"/>
        </w:rPr>
        <w:t xml:space="preserve"> du pont de W</w:t>
      </w:r>
      <w:r w:rsidRPr="00021935">
        <w:rPr>
          <w:sz w:val="28"/>
          <w:szCs w:val="28"/>
        </w:rPr>
        <w:t>illiamsburg</w:t>
      </w:r>
      <w:r>
        <w:rPr>
          <w:sz w:val="28"/>
          <w:szCs w:val="28"/>
        </w:rPr>
        <w:t xml:space="preserve">, </w:t>
      </w:r>
      <w:r w:rsidR="002D6643">
        <w:rPr>
          <w:sz w:val="28"/>
          <w:szCs w:val="28"/>
        </w:rPr>
        <w:t xml:space="preserve">qui relie Manhattan à Brooklyn </w:t>
      </w:r>
      <w:r>
        <w:rPr>
          <w:sz w:val="28"/>
          <w:szCs w:val="28"/>
        </w:rPr>
        <w:t>à New York</w:t>
      </w:r>
      <w:r w:rsidR="00E56CCE">
        <w:rPr>
          <w:sz w:val="28"/>
          <w:szCs w:val="28"/>
        </w:rPr>
        <w:t xml:space="preserve"> city,</w:t>
      </w:r>
      <w:r w:rsidR="008A5DEB">
        <w:rPr>
          <w:sz w:val="28"/>
          <w:szCs w:val="28"/>
        </w:rPr>
        <w:t xml:space="preserve"> vit une</w:t>
      </w:r>
      <w:r>
        <w:rPr>
          <w:sz w:val="28"/>
          <w:szCs w:val="28"/>
        </w:rPr>
        <w:t xml:space="preserve"> population juive</w:t>
      </w:r>
      <w:r w:rsidR="00B523BB">
        <w:rPr>
          <w:sz w:val="28"/>
          <w:szCs w:val="28"/>
        </w:rPr>
        <w:t xml:space="preserve">, </w:t>
      </w:r>
      <w:r w:rsidR="003B4ED3">
        <w:rPr>
          <w:sz w:val="28"/>
          <w:szCs w:val="28"/>
        </w:rPr>
        <w:t xml:space="preserve">de </w:t>
      </w:r>
      <w:r w:rsidR="00B523BB">
        <w:rPr>
          <w:sz w:val="28"/>
          <w:szCs w:val="28"/>
        </w:rPr>
        <w:t>plus</w:t>
      </w:r>
      <w:r w:rsidR="008A5DEB">
        <w:rPr>
          <w:sz w:val="28"/>
          <w:szCs w:val="28"/>
        </w:rPr>
        <w:t xml:space="preserve"> de 2 millions</w:t>
      </w:r>
      <w:r w:rsidR="00B523BB">
        <w:rPr>
          <w:sz w:val="28"/>
          <w:szCs w:val="28"/>
        </w:rPr>
        <w:t xml:space="preserve"> de personnes</w:t>
      </w:r>
      <w:r>
        <w:rPr>
          <w:sz w:val="28"/>
          <w:szCs w:val="28"/>
        </w:rPr>
        <w:t xml:space="preserve">. On se retrouve </w:t>
      </w:r>
      <w:r w:rsidR="00B523BB">
        <w:rPr>
          <w:sz w:val="28"/>
          <w:szCs w:val="28"/>
        </w:rPr>
        <w:t xml:space="preserve">en fait </w:t>
      </w:r>
      <w:r w:rsidR="00B22FED">
        <w:rPr>
          <w:sz w:val="28"/>
          <w:szCs w:val="28"/>
        </w:rPr>
        <w:t>devant</w:t>
      </w:r>
      <w:r>
        <w:rPr>
          <w:sz w:val="28"/>
          <w:szCs w:val="28"/>
        </w:rPr>
        <w:t xml:space="preserve"> la </w:t>
      </w:r>
      <w:r w:rsidR="00B523BB">
        <w:rPr>
          <w:sz w:val="28"/>
          <w:szCs w:val="28"/>
        </w:rPr>
        <w:t>plus importante</w:t>
      </w:r>
      <w:r>
        <w:rPr>
          <w:sz w:val="28"/>
          <w:szCs w:val="28"/>
        </w:rPr>
        <w:t xml:space="preserve"> cité Juive au monde</w:t>
      </w:r>
      <w:r w:rsidR="00B22FED">
        <w:rPr>
          <w:sz w:val="28"/>
          <w:szCs w:val="28"/>
        </w:rPr>
        <w:t>,</w:t>
      </w:r>
      <w:r>
        <w:rPr>
          <w:sz w:val="28"/>
          <w:szCs w:val="28"/>
        </w:rPr>
        <w:t xml:space="preserve"> même avant </w:t>
      </w:r>
      <w:r w:rsidRPr="002D6643">
        <w:rPr>
          <w:sz w:val="28"/>
          <w:szCs w:val="28"/>
        </w:rPr>
        <w:t xml:space="preserve">Tel </w:t>
      </w:r>
      <w:proofErr w:type="spellStart"/>
      <w:r w:rsidRPr="002D6643">
        <w:rPr>
          <w:sz w:val="28"/>
          <w:szCs w:val="28"/>
        </w:rPr>
        <w:t>Aviv</w:t>
      </w:r>
      <w:proofErr w:type="spellEnd"/>
      <w:r w:rsidR="002D6643" w:rsidRPr="002D6643">
        <w:rPr>
          <w:sz w:val="28"/>
          <w:szCs w:val="28"/>
        </w:rPr>
        <w:t xml:space="preserve">. </w:t>
      </w:r>
      <w:r w:rsidR="007033BE">
        <w:rPr>
          <w:sz w:val="28"/>
          <w:szCs w:val="28"/>
        </w:rPr>
        <w:t xml:space="preserve"> </w:t>
      </w:r>
      <w:r w:rsidR="008A5DEB">
        <w:rPr>
          <w:sz w:val="28"/>
          <w:szCs w:val="28"/>
        </w:rPr>
        <w:t xml:space="preserve">Les passants portent les </w:t>
      </w:r>
      <w:proofErr w:type="spellStart"/>
      <w:r w:rsidR="008A5DEB">
        <w:rPr>
          <w:sz w:val="28"/>
          <w:szCs w:val="28"/>
        </w:rPr>
        <w:t>vétements</w:t>
      </w:r>
      <w:proofErr w:type="spellEnd"/>
      <w:r w:rsidR="008A5DEB">
        <w:rPr>
          <w:sz w:val="28"/>
          <w:szCs w:val="28"/>
        </w:rPr>
        <w:t xml:space="preserve"> noirs traditionnels. </w:t>
      </w:r>
      <w:r w:rsidR="002D6643" w:rsidRPr="002D6643">
        <w:rPr>
          <w:sz w:val="28"/>
          <w:szCs w:val="28"/>
        </w:rPr>
        <w:t>L</w:t>
      </w:r>
      <w:r w:rsidR="00A31661">
        <w:rPr>
          <w:rFonts w:eastAsia="Times New Roman"/>
          <w:color w:val="212121"/>
          <w:sz w:val="28"/>
          <w:szCs w:val="28"/>
        </w:rPr>
        <w:t>es  affiches, les enseignes</w:t>
      </w:r>
      <w:r w:rsidR="00D57717">
        <w:rPr>
          <w:rFonts w:eastAsia="Times New Roman"/>
          <w:color w:val="212121"/>
          <w:sz w:val="28"/>
          <w:szCs w:val="28"/>
        </w:rPr>
        <w:t>,</w:t>
      </w:r>
      <w:r w:rsidR="00A31661">
        <w:rPr>
          <w:rFonts w:eastAsia="Times New Roman"/>
          <w:color w:val="212121"/>
          <w:sz w:val="28"/>
          <w:szCs w:val="28"/>
        </w:rPr>
        <w:t xml:space="preserve"> </w:t>
      </w:r>
      <w:r w:rsidR="002D6643" w:rsidRPr="002D6643">
        <w:rPr>
          <w:rFonts w:eastAsia="Times New Roman"/>
          <w:color w:val="212121"/>
          <w:sz w:val="28"/>
          <w:szCs w:val="28"/>
        </w:rPr>
        <w:t>même dans les bus</w:t>
      </w:r>
      <w:r w:rsidR="00B22FED">
        <w:rPr>
          <w:rFonts w:eastAsia="Times New Roman"/>
          <w:color w:val="212121"/>
          <w:sz w:val="28"/>
          <w:szCs w:val="28"/>
        </w:rPr>
        <w:t>,</w:t>
      </w:r>
      <w:r w:rsidR="002D6643" w:rsidRPr="002D6643">
        <w:rPr>
          <w:rFonts w:eastAsia="Times New Roman"/>
          <w:color w:val="212121"/>
          <w:sz w:val="28"/>
          <w:szCs w:val="28"/>
        </w:rPr>
        <w:t xml:space="preserve"> sont </w:t>
      </w:r>
      <w:r w:rsidR="006D44F6">
        <w:rPr>
          <w:rFonts w:eastAsia="Times New Roman"/>
          <w:color w:val="212121"/>
          <w:sz w:val="28"/>
          <w:szCs w:val="28"/>
        </w:rPr>
        <w:t>quelque fois</w:t>
      </w:r>
      <w:r w:rsidR="001D6F1A">
        <w:rPr>
          <w:rFonts w:eastAsia="Times New Roman"/>
          <w:color w:val="212121"/>
          <w:sz w:val="28"/>
          <w:szCs w:val="28"/>
        </w:rPr>
        <w:t xml:space="preserve"> </w:t>
      </w:r>
      <w:r w:rsidR="006D44F6">
        <w:rPr>
          <w:rFonts w:eastAsia="Times New Roman"/>
          <w:color w:val="212121"/>
          <w:sz w:val="28"/>
          <w:szCs w:val="28"/>
        </w:rPr>
        <w:t>écrites en hébreu. I</w:t>
      </w:r>
      <w:r w:rsidR="00B22FED">
        <w:rPr>
          <w:rFonts w:eastAsia="Times New Roman"/>
          <w:color w:val="212121"/>
          <w:sz w:val="28"/>
          <w:szCs w:val="28"/>
        </w:rPr>
        <w:t>l</w:t>
      </w:r>
      <w:r w:rsidR="008A5DEB">
        <w:rPr>
          <w:rFonts w:eastAsia="Times New Roman"/>
          <w:color w:val="212121"/>
          <w:sz w:val="28"/>
          <w:szCs w:val="28"/>
        </w:rPr>
        <w:t xml:space="preserve"> règne </w:t>
      </w:r>
      <w:r w:rsidR="00B22FED">
        <w:rPr>
          <w:rFonts w:eastAsia="Times New Roman"/>
          <w:color w:val="212121"/>
          <w:sz w:val="28"/>
          <w:szCs w:val="28"/>
        </w:rPr>
        <w:t xml:space="preserve">en ville </w:t>
      </w:r>
      <w:r w:rsidR="00280A80">
        <w:rPr>
          <w:rFonts w:eastAsia="Times New Roman"/>
          <w:sz w:val="28"/>
          <w:szCs w:val="28"/>
        </w:rPr>
        <w:t xml:space="preserve">une ambiance </w:t>
      </w:r>
      <w:r w:rsidR="00B22FED">
        <w:rPr>
          <w:rFonts w:eastAsia="Times New Roman"/>
          <w:sz w:val="28"/>
          <w:szCs w:val="28"/>
        </w:rPr>
        <w:t xml:space="preserve">que l’on imaginerait </w:t>
      </w:r>
      <w:r w:rsidR="007033BE">
        <w:rPr>
          <w:rFonts w:eastAsia="Times New Roman"/>
          <w:sz w:val="28"/>
          <w:szCs w:val="28"/>
        </w:rPr>
        <w:t>à peine</w:t>
      </w:r>
      <w:r w:rsidR="002D6643" w:rsidRPr="00280A80">
        <w:rPr>
          <w:rFonts w:eastAsia="Times New Roman"/>
          <w:sz w:val="28"/>
          <w:szCs w:val="28"/>
        </w:rPr>
        <w:t>.</w:t>
      </w:r>
      <w:r w:rsidR="00280A80" w:rsidRPr="00280A80">
        <w:rPr>
          <w:rFonts w:eastAsia="Times New Roman"/>
          <w:sz w:val="28"/>
          <w:szCs w:val="28"/>
        </w:rPr>
        <w:t xml:space="preserve"> Depuis le XIX °</w:t>
      </w:r>
      <w:proofErr w:type="spellStart"/>
      <w:r w:rsidR="00280A80" w:rsidRPr="00280A80">
        <w:rPr>
          <w:rFonts w:eastAsia="Times New Roman"/>
          <w:sz w:val="28"/>
          <w:szCs w:val="28"/>
        </w:rPr>
        <w:t>siécle</w:t>
      </w:r>
      <w:proofErr w:type="spellEnd"/>
      <w:r w:rsidR="00280A80" w:rsidRPr="00280A80">
        <w:rPr>
          <w:rFonts w:eastAsia="Times New Roman"/>
          <w:sz w:val="28"/>
          <w:szCs w:val="28"/>
        </w:rPr>
        <w:t xml:space="preserve"> cette  population </w:t>
      </w:r>
      <w:r w:rsidR="00A31661" w:rsidRPr="000B7A06">
        <w:rPr>
          <w:sz w:val="28"/>
          <w:szCs w:val="28"/>
        </w:rPr>
        <w:t>Ashkénaze</w:t>
      </w:r>
      <w:r w:rsidR="00B523BB">
        <w:rPr>
          <w:sz w:val="28"/>
          <w:szCs w:val="28"/>
        </w:rPr>
        <w:t xml:space="preserve"> </w:t>
      </w:r>
      <w:r w:rsidR="00280A80" w:rsidRPr="00280A80">
        <w:rPr>
          <w:rFonts w:eastAsia="Times New Roman"/>
          <w:sz w:val="28"/>
          <w:szCs w:val="28"/>
        </w:rPr>
        <w:t>a émigré d'</w:t>
      </w:r>
      <w:hyperlink r:id="rId7" w:tooltip="Europe centrale" w:history="1">
        <w:r w:rsidR="00280A80" w:rsidRPr="00280A80">
          <w:rPr>
            <w:rStyle w:val="Lienhypertexte"/>
            <w:rFonts w:eastAsia="Times New Roman"/>
            <w:color w:val="auto"/>
            <w:sz w:val="28"/>
            <w:szCs w:val="28"/>
            <w:u w:val="none"/>
          </w:rPr>
          <w:t>Europe centrale</w:t>
        </w:r>
      </w:hyperlink>
      <w:r w:rsidR="00280A80" w:rsidRPr="00280A80">
        <w:rPr>
          <w:rFonts w:eastAsia="Times New Roman"/>
          <w:sz w:val="28"/>
          <w:szCs w:val="28"/>
        </w:rPr>
        <w:t xml:space="preserve"> et d'</w:t>
      </w:r>
      <w:hyperlink r:id="rId8" w:tooltip="Europe de l'Est" w:history="1">
        <w:r w:rsidR="00280A80" w:rsidRPr="00280A80">
          <w:rPr>
            <w:rStyle w:val="Lienhypertexte"/>
            <w:rFonts w:eastAsia="Times New Roman"/>
            <w:color w:val="auto"/>
            <w:sz w:val="28"/>
            <w:szCs w:val="28"/>
            <w:u w:val="none"/>
          </w:rPr>
          <w:t>Europe de l'Est</w:t>
        </w:r>
      </w:hyperlink>
      <w:r w:rsidR="00280A80" w:rsidRPr="00280A80">
        <w:rPr>
          <w:rFonts w:eastAsia="Times New Roman"/>
          <w:sz w:val="28"/>
          <w:szCs w:val="28"/>
        </w:rPr>
        <w:t>, suite à l'</w:t>
      </w:r>
      <w:hyperlink r:id="rId9" w:tooltip="Antisémitisme" w:history="1">
        <w:r w:rsidR="00280A80" w:rsidRPr="00280A80">
          <w:rPr>
            <w:rStyle w:val="Lienhypertexte"/>
            <w:rFonts w:eastAsia="Times New Roman"/>
            <w:color w:val="auto"/>
            <w:sz w:val="28"/>
            <w:szCs w:val="28"/>
            <w:u w:val="none"/>
          </w:rPr>
          <w:t>antisémitisme</w:t>
        </w:r>
      </w:hyperlink>
      <w:r w:rsidR="00280A80" w:rsidRPr="00280A80">
        <w:rPr>
          <w:rFonts w:eastAsia="Times New Roman"/>
          <w:sz w:val="28"/>
          <w:szCs w:val="28"/>
        </w:rPr>
        <w:t xml:space="preserve"> et aux persécutions des </w:t>
      </w:r>
      <w:hyperlink r:id="rId10" w:tooltip="Juifs et judaïsme en Europe" w:history="1">
        <w:r w:rsidR="00280A80" w:rsidRPr="00280A80">
          <w:rPr>
            <w:rStyle w:val="Lienhypertexte"/>
            <w:rFonts w:eastAsia="Times New Roman"/>
            <w:color w:val="auto"/>
            <w:sz w:val="28"/>
            <w:szCs w:val="28"/>
            <w:u w:val="none"/>
          </w:rPr>
          <w:t>Juifs d'Europe</w:t>
        </w:r>
      </w:hyperlink>
      <w:r w:rsidR="00280A80" w:rsidRPr="00280A80">
        <w:rPr>
          <w:rFonts w:eastAsia="Times New Roman"/>
          <w:sz w:val="28"/>
          <w:szCs w:val="28"/>
        </w:rPr>
        <w:t>. L'antisém</w:t>
      </w:r>
      <w:r w:rsidR="00E56CCE">
        <w:rPr>
          <w:rFonts w:eastAsia="Times New Roman"/>
          <w:sz w:val="28"/>
          <w:szCs w:val="28"/>
        </w:rPr>
        <w:t xml:space="preserve">itisme aux États-Unis a </w:t>
      </w:r>
      <w:r w:rsidR="00280A80" w:rsidRPr="00280A80">
        <w:rPr>
          <w:rFonts w:eastAsia="Times New Roman"/>
          <w:sz w:val="28"/>
          <w:szCs w:val="28"/>
        </w:rPr>
        <w:t>toujours été moins répandu qu'en Europe</w:t>
      </w:r>
      <w:r w:rsidR="00B523BB">
        <w:rPr>
          <w:rFonts w:eastAsia="Times New Roman"/>
          <w:sz w:val="28"/>
          <w:szCs w:val="28"/>
        </w:rPr>
        <w:t xml:space="preserve">, </w:t>
      </w:r>
      <w:r w:rsidR="006D44F6">
        <w:rPr>
          <w:rFonts w:eastAsia="Times New Roman"/>
          <w:sz w:val="28"/>
          <w:szCs w:val="28"/>
        </w:rPr>
        <w:t xml:space="preserve">et qu’en France, </w:t>
      </w:r>
      <w:r w:rsidR="00B523BB">
        <w:rPr>
          <w:rFonts w:eastAsia="Times New Roman"/>
          <w:sz w:val="28"/>
          <w:szCs w:val="28"/>
        </w:rPr>
        <w:t>ainsi le mouvement</w:t>
      </w:r>
      <w:r w:rsidR="00B22FED">
        <w:rPr>
          <w:rFonts w:eastAsia="Times New Roman"/>
          <w:sz w:val="28"/>
          <w:szCs w:val="28"/>
        </w:rPr>
        <w:t xml:space="preserve"> s’est-il développé</w:t>
      </w:r>
      <w:r w:rsidR="001D6F1A">
        <w:rPr>
          <w:rFonts w:eastAsia="Times New Roman"/>
          <w:sz w:val="28"/>
          <w:szCs w:val="28"/>
        </w:rPr>
        <w:t xml:space="preserve"> et a créé cette ville dans la ville</w:t>
      </w:r>
      <w:r w:rsidR="00280A80" w:rsidRPr="00280A80">
        <w:rPr>
          <w:rFonts w:eastAsia="Times New Roman"/>
          <w:sz w:val="28"/>
          <w:szCs w:val="28"/>
        </w:rPr>
        <w:t>.</w:t>
      </w:r>
    </w:p>
    <w:p w14:paraId="38D40058" w14:textId="77777777" w:rsidR="00A31661" w:rsidRPr="002D6643" w:rsidRDefault="00A31661" w:rsidP="00C05904">
      <w:pPr>
        <w:rPr>
          <w:sz w:val="28"/>
          <w:szCs w:val="28"/>
        </w:rPr>
      </w:pPr>
    </w:p>
    <w:p w14:paraId="417B599E" w14:textId="652F8B22" w:rsidR="00322FD4" w:rsidRDefault="00322FD4" w:rsidP="00322FD4">
      <w:r>
        <w:t xml:space="preserve">Alexandre </w:t>
      </w:r>
      <w:proofErr w:type="spellStart"/>
      <w:r>
        <w:t>Litwak</w:t>
      </w:r>
      <w:proofErr w:type="spellEnd"/>
      <w:r w:rsidR="003E18D3">
        <w:t xml:space="preserve">, </w:t>
      </w:r>
      <w:r w:rsidR="006D44F6">
        <w:t xml:space="preserve"> leader of the band</w:t>
      </w:r>
    </w:p>
    <w:p w14:paraId="7975FC0B" w14:textId="77777777" w:rsidR="006D44F6" w:rsidRDefault="006D44F6" w:rsidP="00322FD4"/>
    <w:p w14:paraId="3429E707" w14:textId="77777777" w:rsidR="00322FD4" w:rsidRDefault="006D44F6" w:rsidP="00322FD4">
      <w:hyperlink r:id="rId11" w:history="1">
        <w:r w:rsidR="00322FD4" w:rsidRPr="00950E93">
          <w:rPr>
            <w:rStyle w:val="Lienhypertexte"/>
          </w:rPr>
          <w:t>Gefilte.swing@yahoo.fr</w:t>
        </w:r>
      </w:hyperlink>
    </w:p>
    <w:p w14:paraId="4690CF36" w14:textId="77777777" w:rsidR="00322FD4" w:rsidRPr="009917C2" w:rsidRDefault="00322FD4" w:rsidP="00322FD4"/>
    <w:p w14:paraId="3F6930A1" w14:textId="46132D0A" w:rsidR="00322FD4" w:rsidRPr="00D6441F" w:rsidRDefault="00D6441F" w:rsidP="00C05904">
      <w:pPr>
        <w:rPr>
          <w:sz w:val="28"/>
          <w:szCs w:val="28"/>
        </w:rPr>
      </w:pPr>
      <w:r w:rsidRPr="00D6441F">
        <w:rPr>
          <w:sz w:val="28"/>
          <w:szCs w:val="28"/>
        </w:rPr>
        <w:t>LE CENTRE D’ART ET DE CULTURE JUIVE  À PARIS  a pour but</w:t>
      </w:r>
      <w:r w:rsidR="008A5DEB">
        <w:rPr>
          <w:sz w:val="28"/>
          <w:szCs w:val="28"/>
        </w:rPr>
        <w:t xml:space="preserve"> de </w:t>
      </w:r>
      <w:r w:rsidR="003E18D3">
        <w:rPr>
          <w:sz w:val="28"/>
          <w:szCs w:val="28"/>
        </w:rPr>
        <w:t>développer</w:t>
      </w:r>
      <w:r w:rsidR="008A5DEB">
        <w:rPr>
          <w:sz w:val="28"/>
          <w:szCs w:val="28"/>
        </w:rPr>
        <w:t xml:space="preserve"> la</w:t>
      </w:r>
      <w:r>
        <w:rPr>
          <w:sz w:val="28"/>
          <w:szCs w:val="28"/>
        </w:rPr>
        <w:t xml:space="preserve"> </w:t>
      </w:r>
      <w:r w:rsidR="003E18D3">
        <w:rPr>
          <w:sz w:val="28"/>
          <w:szCs w:val="28"/>
        </w:rPr>
        <w:t xml:space="preserve">connaissance de la </w:t>
      </w:r>
      <w:r>
        <w:rPr>
          <w:sz w:val="28"/>
          <w:szCs w:val="28"/>
        </w:rPr>
        <w:t xml:space="preserve">culture </w:t>
      </w:r>
      <w:proofErr w:type="spellStart"/>
      <w:proofErr w:type="gramStart"/>
      <w:r w:rsidR="008A5DEB">
        <w:rPr>
          <w:sz w:val="28"/>
          <w:szCs w:val="28"/>
        </w:rPr>
        <w:t>Ashkenaze</w:t>
      </w:r>
      <w:proofErr w:type="spellEnd"/>
      <w:r w:rsidR="008A5DEB">
        <w:rPr>
          <w:sz w:val="28"/>
          <w:szCs w:val="28"/>
        </w:rPr>
        <w:t xml:space="preserve"> .</w:t>
      </w:r>
      <w:proofErr w:type="gramEnd"/>
      <w:r w:rsidR="003B4ED3">
        <w:rPr>
          <w:sz w:val="28"/>
          <w:szCs w:val="28"/>
        </w:rPr>
        <w:t xml:space="preserve"> </w:t>
      </w:r>
      <w:bookmarkStart w:id="0" w:name="_GoBack"/>
      <w:bookmarkEnd w:id="0"/>
    </w:p>
    <w:sectPr w:rsidR="00322FD4" w:rsidRPr="00D6441F" w:rsidSect="00862A44">
      <w:pgSz w:w="11900" w:h="16840"/>
      <w:pgMar w:top="720" w:right="720" w:bottom="72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roman"/>
    <w:notTrueType/>
    <w:pitch w:val="default"/>
  </w:font>
  <w:font w:name="Cambria">
    <w:altName w:val="Times New Roman"/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904"/>
    <w:rsid w:val="00021935"/>
    <w:rsid w:val="000B7A06"/>
    <w:rsid w:val="001D6F1A"/>
    <w:rsid w:val="0025166C"/>
    <w:rsid w:val="00280A80"/>
    <w:rsid w:val="002D6643"/>
    <w:rsid w:val="00322FD4"/>
    <w:rsid w:val="003B4ED3"/>
    <w:rsid w:val="003D086C"/>
    <w:rsid w:val="003E18D3"/>
    <w:rsid w:val="006D44F6"/>
    <w:rsid w:val="007033BE"/>
    <w:rsid w:val="00862A44"/>
    <w:rsid w:val="008A4BA0"/>
    <w:rsid w:val="008A5DEB"/>
    <w:rsid w:val="00A31661"/>
    <w:rsid w:val="00B22FED"/>
    <w:rsid w:val="00B523BB"/>
    <w:rsid w:val="00BA1A72"/>
    <w:rsid w:val="00C05904"/>
    <w:rsid w:val="00D310A5"/>
    <w:rsid w:val="00D3253C"/>
    <w:rsid w:val="00D57717"/>
    <w:rsid w:val="00D6441F"/>
    <w:rsid w:val="00E21767"/>
    <w:rsid w:val="00E56CCE"/>
    <w:rsid w:val="00F56193"/>
    <w:rsid w:val="00F75BE0"/>
    <w:rsid w:val="00FA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590F4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rsid w:val="00125946"/>
    <w:pPr>
      <w:keepNext/>
      <w:spacing w:before="240" w:after="60"/>
      <w:jc w:val="center"/>
      <w:outlineLvl w:val="0"/>
    </w:pPr>
    <w:rPr>
      <w:rFonts w:ascii="Arial" w:hAnsi="Arial"/>
      <w:b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602D0E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Titre3">
    <w:name w:val="heading 3"/>
    <w:basedOn w:val="Normal"/>
    <w:next w:val="Normal"/>
    <w:qFormat/>
    <w:rsid w:val="00D26CF8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rsid w:val="00EC6F48"/>
    <w:rPr>
      <w:rFonts w:ascii="Times" w:eastAsia="Times" w:hAnsi="Times"/>
      <w:szCs w:val="20"/>
      <w:u w:val="single"/>
    </w:rPr>
  </w:style>
  <w:style w:type="paragraph" w:customStyle="1" w:styleId="Style4">
    <w:name w:val="Style4"/>
    <w:basedOn w:val="Titre3"/>
    <w:autoRedefine/>
    <w:rsid w:val="00D26CF8"/>
    <w:rPr>
      <w:sz w:val="24"/>
      <w:u w:val="single"/>
    </w:rPr>
  </w:style>
  <w:style w:type="paragraph" w:customStyle="1" w:styleId="interTitre2">
    <w:name w:val="interTitre 2"/>
    <w:basedOn w:val="Titre2"/>
    <w:autoRedefine/>
    <w:rsid w:val="00602D0E"/>
    <w:rPr>
      <w:u w:val="single"/>
    </w:rPr>
  </w:style>
  <w:style w:type="character" w:styleId="Lienhypertexte">
    <w:name w:val="Hyperlink"/>
    <w:basedOn w:val="Policepardfaut"/>
    <w:uiPriority w:val="99"/>
    <w:unhideWhenUsed/>
    <w:rsid w:val="00C0590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B7A06"/>
    <w:pPr>
      <w:spacing w:before="100" w:beforeAutospacing="1" w:after="100" w:afterAutospacing="1"/>
    </w:pPr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A345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345A"/>
    <w:rPr>
      <w:rFonts w:ascii="Lucida Grande" w:hAnsi="Lucida Grande" w:cs="Lucida Grande"/>
      <w:sz w:val="18"/>
      <w:szCs w:val="18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rsid w:val="00125946"/>
    <w:pPr>
      <w:keepNext/>
      <w:spacing w:before="240" w:after="60"/>
      <w:jc w:val="center"/>
      <w:outlineLvl w:val="0"/>
    </w:pPr>
    <w:rPr>
      <w:rFonts w:ascii="Arial" w:hAnsi="Arial"/>
      <w:b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602D0E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Titre3">
    <w:name w:val="heading 3"/>
    <w:basedOn w:val="Normal"/>
    <w:next w:val="Normal"/>
    <w:qFormat/>
    <w:rsid w:val="00D26CF8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rsid w:val="00EC6F48"/>
    <w:rPr>
      <w:rFonts w:ascii="Times" w:eastAsia="Times" w:hAnsi="Times"/>
      <w:szCs w:val="20"/>
      <w:u w:val="single"/>
    </w:rPr>
  </w:style>
  <w:style w:type="paragraph" w:customStyle="1" w:styleId="Style4">
    <w:name w:val="Style4"/>
    <w:basedOn w:val="Titre3"/>
    <w:autoRedefine/>
    <w:rsid w:val="00D26CF8"/>
    <w:rPr>
      <w:sz w:val="24"/>
      <w:u w:val="single"/>
    </w:rPr>
  </w:style>
  <w:style w:type="paragraph" w:customStyle="1" w:styleId="interTitre2">
    <w:name w:val="interTitre 2"/>
    <w:basedOn w:val="Titre2"/>
    <w:autoRedefine/>
    <w:rsid w:val="00602D0E"/>
    <w:rPr>
      <w:u w:val="single"/>
    </w:rPr>
  </w:style>
  <w:style w:type="character" w:styleId="Lienhypertexte">
    <w:name w:val="Hyperlink"/>
    <w:basedOn w:val="Policepardfaut"/>
    <w:uiPriority w:val="99"/>
    <w:unhideWhenUsed/>
    <w:rsid w:val="00C0590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B7A06"/>
    <w:pPr>
      <w:spacing w:before="100" w:beforeAutospacing="1" w:after="100" w:afterAutospacing="1"/>
    </w:pPr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A345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345A"/>
    <w:rPr>
      <w:rFonts w:ascii="Lucida Grande" w:hAnsi="Lucida Grande" w:cs="Lucida Grande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6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Gefilte.swing@yahoo.fr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ulture-juive.fr/gefilte-swing-2/" TargetMode="External"/><Relationship Id="rId6" Type="http://schemas.openxmlformats.org/officeDocument/2006/relationships/image" Target="media/image1.jpeg"/><Relationship Id="rId7" Type="http://schemas.openxmlformats.org/officeDocument/2006/relationships/hyperlink" Target="https://fr.wikipedia.org/wiki/Europe_centrale" TargetMode="External"/><Relationship Id="rId8" Type="http://schemas.openxmlformats.org/officeDocument/2006/relationships/hyperlink" Target="https://fr.wikipedia.org/wiki/Europe_de_l%27Est" TargetMode="External"/><Relationship Id="rId9" Type="http://schemas.openxmlformats.org/officeDocument/2006/relationships/hyperlink" Target="https://fr.wikipedia.org/wiki/Antis%C3%A9mitisme" TargetMode="External"/><Relationship Id="rId10" Type="http://schemas.openxmlformats.org/officeDocument/2006/relationships/hyperlink" Target="https://fr.wikipedia.org/wiki/Juifs_et_juda%C3%AFsme_en_Europe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347</Words>
  <Characters>1911</Characters>
  <Application>Microsoft Macintosh Word</Application>
  <DocSecurity>0</DocSecurity>
  <Lines>15</Lines>
  <Paragraphs>4</Paragraphs>
  <ScaleCrop>false</ScaleCrop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18</cp:revision>
  <cp:lastPrinted>2019-05-01T15:13:00Z</cp:lastPrinted>
  <dcterms:created xsi:type="dcterms:W3CDTF">2019-05-01T15:11:00Z</dcterms:created>
  <dcterms:modified xsi:type="dcterms:W3CDTF">2019-07-24T08:06:00Z</dcterms:modified>
</cp:coreProperties>
</file>